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ED25" w14:textId="58856D20" w:rsidR="009D002D" w:rsidRPr="00B64BE0" w:rsidRDefault="009D002D" w:rsidP="00B64BE0">
      <w:pPr>
        <w:pStyle w:val="Nadpis1"/>
        <w:rPr>
          <w:rFonts w:ascii="Arial" w:hAnsi="Arial" w:cs="Arial"/>
          <w:smallCaps w:val="0"/>
          <w:spacing w:val="-3"/>
          <w:sz w:val="22"/>
          <w:szCs w:val="22"/>
        </w:rPr>
      </w:pPr>
      <w:bookmarkStart w:id="0" w:name="_Hlk82898551"/>
      <w:r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Francúzska kultúra a frankofónne kultúry </w:t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>1</w:t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. </w:t>
      </w:r>
      <w:r w:rsidR="002D1428" w:rsidRPr="00B64BE0">
        <w:rPr>
          <w:rFonts w:ascii="Arial" w:hAnsi="Arial" w:cs="Arial"/>
          <w:smallCaps w:val="0"/>
          <w:spacing w:val="-3"/>
          <w:sz w:val="22"/>
          <w:szCs w:val="22"/>
        </w:rPr>
        <w:tab/>
      </w:r>
      <w:r w:rsidR="002D1428" w:rsidRPr="00B64BE0">
        <w:rPr>
          <w:rFonts w:ascii="Arial" w:hAnsi="Arial" w:cs="Arial"/>
          <w:smallCaps w:val="0"/>
          <w:spacing w:val="-3"/>
          <w:sz w:val="22"/>
          <w:szCs w:val="22"/>
        </w:rPr>
        <w:tab/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ab/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ab/>
      </w:r>
      <w:bookmarkStart w:id="1" w:name="_Hlk82776460"/>
      <w:r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ZS </w:t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>1</w:t>
      </w:r>
      <w:r w:rsidRPr="00B64BE0">
        <w:rPr>
          <w:rFonts w:ascii="Arial" w:hAnsi="Arial" w:cs="Arial"/>
          <w:smallCaps w:val="0"/>
          <w:spacing w:val="-3"/>
          <w:sz w:val="22"/>
          <w:szCs w:val="22"/>
        </w:rPr>
        <w:t xml:space="preserve"> roč. </w:t>
      </w:r>
      <w:r w:rsidRPr="00B64BE0">
        <w:rPr>
          <w:rFonts w:ascii="Arial" w:hAnsi="Arial" w:cs="Arial"/>
          <w:bCs w:val="0"/>
          <w:smallCaps w:val="0"/>
          <w:spacing w:val="-3"/>
          <w:sz w:val="22"/>
          <w:szCs w:val="22"/>
        </w:rPr>
        <w:t>Bc.</w:t>
      </w:r>
    </w:p>
    <w:p w14:paraId="0C5095E3" w14:textId="77777777" w:rsidR="009D002D" w:rsidRPr="00B64BE0" w:rsidRDefault="009D002D" w:rsidP="009D002D">
      <w:pPr>
        <w:pStyle w:val="Pta"/>
        <w:rPr>
          <w:rFonts w:ascii="Arial" w:hAnsi="Arial" w:cs="Arial"/>
          <w:b/>
          <w:bCs/>
          <w:sz w:val="22"/>
          <w:szCs w:val="22"/>
          <w:lang w:val="fr-FR"/>
        </w:rPr>
      </w:pPr>
      <w:r w:rsidRPr="00B64BE0">
        <w:rPr>
          <w:rFonts w:ascii="Arial" w:hAnsi="Arial" w:cs="Arial"/>
          <w:b/>
          <w:bCs/>
          <w:sz w:val="22"/>
          <w:szCs w:val="22"/>
          <w:lang w:val="fr-FR"/>
        </w:rPr>
        <w:t xml:space="preserve">doc. Mgr. Ján Drengubiak, PhD. </w:t>
      </w:r>
    </w:p>
    <w:p w14:paraId="0A92D93E" w14:textId="77777777" w:rsidR="009D002D" w:rsidRPr="00B64BE0" w:rsidRDefault="009D002D" w:rsidP="009D002D">
      <w:pPr>
        <w:pStyle w:val="Pta"/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hyperlink r:id="rId5" w:history="1">
        <w:r w:rsidRPr="00B64BE0">
          <w:rPr>
            <w:rStyle w:val="Hypertextovprepojenie"/>
            <w:rFonts w:ascii="Arial" w:hAnsi="Arial" w:cs="Arial"/>
            <w:b/>
            <w:bCs/>
            <w:sz w:val="22"/>
            <w:szCs w:val="22"/>
            <w:lang w:val="fr-FR"/>
          </w:rPr>
          <w:t>jan.drengubiak@unipo.sk</w:t>
        </w:r>
      </w:hyperlink>
      <w:r w:rsidRPr="00B64BE0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 </w:t>
      </w:r>
    </w:p>
    <w:bookmarkEnd w:id="1"/>
    <w:p w14:paraId="3EA4E6B5" w14:textId="77777777" w:rsidR="009D002D" w:rsidRPr="0033752E" w:rsidRDefault="009D002D" w:rsidP="009D002D">
      <w:pPr>
        <w:rPr>
          <w:rFonts w:ascii="Arial" w:hAnsi="Arial" w:cs="Arial"/>
          <w:lang w:val="fr-FR"/>
        </w:rPr>
      </w:pPr>
    </w:p>
    <w:p w14:paraId="4B8238AC" w14:textId="7805B0EC" w:rsidR="00F5702D" w:rsidRPr="0033752E" w:rsidRDefault="00D06A93" w:rsidP="002D1428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bookmarkStart w:id="2" w:name="_Hlk82898109"/>
      <w:bookmarkEnd w:id="0"/>
      <w:r w:rsidRPr="0033752E">
        <w:rPr>
          <w:rFonts w:ascii="Arial" w:hAnsi="Arial" w:cs="Arial"/>
          <w:sz w:val="22"/>
          <w:szCs w:val="22"/>
          <w:lang w:val="fr-FR"/>
        </w:rPr>
        <w:t>Introduction</w:t>
      </w:r>
      <w:r w:rsidR="00B64BE0" w:rsidRPr="0033752E">
        <w:rPr>
          <w:rFonts w:ascii="Arial" w:hAnsi="Arial" w:cs="Arial"/>
          <w:sz w:val="22"/>
          <w:szCs w:val="22"/>
          <w:lang w:val="fr-FR"/>
        </w:rPr>
        <w:t>. N</w:t>
      </w:r>
      <w:r w:rsidR="00474B9A" w:rsidRPr="0033752E">
        <w:rPr>
          <w:rFonts w:ascii="Arial" w:hAnsi="Arial" w:cs="Arial"/>
          <w:sz w:val="22"/>
          <w:szCs w:val="22"/>
          <w:lang w:val="fr-FR"/>
        </w:rPr>
        <w:t>otions de base</w:t>
      </w:r>
      <w:r w:rsidR="00B64BE0" w:rsidRPr="0033752E">
        <w:rPr>
          <w:rFonts w:ascii="Arial" w:hAnsi="Arial" w:cs="Arial"/>
          <w:sz w:val="22"/>
          <w:szCs w:val="22"/>
          <w:lang w:val="fr-FR"/>
        </w:rPr>
        <w:t xml:space="preserve"> : </w:t>
      </w:r>
      <w:bookmarkEnd w:id="2"/>
      <w:r w:rsidR="00474B9A" w:rsidRPr="0033752E">
        <w:rPr>
          <w:rFonts w:ascii="Arial" w:hAnsi="Arial" w:cs="Arial"/>
          <w:sz w:val="22"/>
          <w:szCs w:val="22"/>
          <w:lang w:val="fr-FR"/>
        </w:rPr>
        <w:t>culture(s)</w:t>
      </w:r>
      <w:r w:rsidR="00BD30DA" w:rsidRPr="0033752E">
        <w:rPr>
          <w:rFonts w:ascii="Arial" w:hAnsi="Arial" w:cs="Arial"/>
          <w:sz w:val="22"/>
          <w:szCs w:val="22"/>
          <w:lang w:val="fr-FR"/>
        </w:rPr>
        <w:t xml:space="preserve">, littérature, histoire </w:t>
      </w:r>
    </w:p>
    <w:p w14:paraId="14BC2A2A" w14:textId="540EB144" w:rsidR="0016406A" w:rsidRPr="0033752E" w:rsidRDefault="0016406A" w:rsidP="006B51FC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République fran</w:t>
      </w:r>
      <w:r w:rsidR="00D06A93" w:rsidRPr="0033752E">
        <w:rPr>
          <w:rFonts w:ascii="Arial" w:hAnsi="Arial" w:cs="Arial"/>
          <w:sz w:val="22"/>
          <w:szCs w:val="22"/>
          <w:lang w:val="fr-FR"/>
        </w:rPr>
        <w:t>ç</w:t>
      </w:r>
      <w:r w:rsidRPr="0033752E">
        <w:rPr>
          <w:rFonts w:ascii="Arial" w:hAnsi="Arial" w:cs="Arial"/>
          <w:sz w:val="22"/>
          <w:szCs w:val="22"/>
          <w:lang w:val="fr-FR"/>
        </w:rPr>
        <w:t>aise</w:t>
      </w:r>
      <w:r w:rsidR="00B64BE0" w:rsidRPr="0033752E">
        <w:rPr>
          <w:rFonts w:ascii="Arial" w:hAnsi="Arial" w:cs="Arial"/>
          <w:sz w:val="22"/>
          <w:szCs w:val="22"/>
          <w:lang w:val="fr-FR"/>
        </w:rPr>
        <w:t xml:space="preserve"> (</w:t>
      </w:r>
      <w:r w:rsidR="00326957" w:rsidRPr="0033752E">
        <w:rPr>
          <w:rFonts w:ascii="Arial" w:hAnsi="Arial" w:cs="Arial"/>
          <w:sz w:val="22"/>
          <w:szCs w:val="22"/>
          <w:lang w:val="fr-FR"/>
        </w:rPr>
        <w:t>caractéristique générale, régime politique, administration du pays</w:t>
      </w:r>
      <w:r w:rsidR="006B51FC" w:rsidRPr="0033752E">
        <w:rPr>
          <w:rFonts w:ascii="Arial" w:hAnsi="Arial" w:cs="Arial"/>
          <w:sz w:val="22"/>
          <w:szCs w:val="22"/>
          <w:lang w:val="fr-FR"/>
        </w:rPr>
        <w:t>, g</w:t>
      </w:r>
      <w:r w:rsidRPr="0033752E">
        <w:rPr>
          <w:rFonts w:ascii="Arial" w:hAnsi="Arial" w:cs="Arial"/>
          <w:sz w:val="22"/>
          <w:szCs w:val="22"/>
          <w:lang w:val="fr-FR"/>
        </w:rPr>
        <w:t xml:space="preserve">éographie </w:t>
      </w:r>
      <w:r w:rsidR="00326957" w:rsidRPr="0033752E">
        <w:rPr>
          <w:rFonts w:ascii="Arial" w:hAnsi="Arial" w:cs="Arial"/>
          <w:sz w:val="22"/>
          <w:szCs w:val="22"/>
          <w:lang w:val="fr-FR"/>
        </w:rPr>
        <w:t>de la Fr</w:t>
      </w:r>
      <w:r w:rsidR="00342C03" w:rsidRPr="0033752E">
        <w:rPr>
          <w:rFonts w:ascii="Arial" w:hAnsi="Arial" w:cs="Arial"/>
          <w:sz w:val="22"/>
          <w:szCs w:val="22"/>
          <w:lang w:val="fr-FR"/>
        </w:rPr>
        <w:t>ance</w:t>
      </w:r>
      <w:r w:rsidR="00B64BE0" w:rsidRPr="0033752E">
        <w:rPr>
          <w:rFonts w:ascii="Arial" w:hAnsi="Arial" w:cs="Arial"/>
          <w:sz w:val="22"/>
          <w:szCs w:val="22"/>
          <w:lang w:val="fr-FR"/>
        </w:rPr>
        <w:t>)</w:t>
      </w:r>
    </w:p>
    <w:p w14:paraId="533A8BC7" w14:textId="77777777" w:rsidR="00E12B12" w:rsidRPr="0033752E" w:rsidRDefault="00FB566B" w:rsidP="005A54DF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 xml:space="preserve">Les débuts de la civilisation </w:t>
      </w:r>
      <w:r w:rsidR="00AB351B" w:rsidRPr="0033752E">
        <w:rPr>
          <w:rFonts w:ascii="Arial" w:hAnsi="Arial" w:cs="Arial"/>
          <w:sz w:val="22"/>
          <w:szCs w:val="22"/>
          <w:lang w:val="fr-FR"/>
        </w:rPr>
        <w:t xml:space="preserve">sur le territoire </w:t>
      </w:r>
      <w:r w:rsidRPr="0033752E">
        <w:rPr>
          <w:rFonts w:ascii="Arial" w:hAnsi="Arial" w:cs="Arial"/>
          <w:sz w:val="22"/>
          <w:szCs w:val="22"/>
          <w:lang w:val="fr-FR"/>
        </w:rPr>
        <w:t>français</w:t>
      </w:r>
      <w:r w:rsidR="00081271" w:rsidRPr="0033752E">
        <w:rPr>
          <w:rFonts w:ascii="Arial" w:hAnsi="Arial" w:cs="Arial"/>
          <w:sz w:val="22"/>
          <w:szCs w:val="22"/>
          <w:lang w:val="fr-FR"/>
        </w:rPr>
        <w:t>.</w:t>
      </w:r>
      <w:r w:rsidR="00223874" w:rsidRPr="0033752E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4E877B2E" w14:textId="34C3B66F" w:rsidR="00326957" w:rsidRPr="0033752E" w:rsidRDefault="00342C03" w:rsidP="005A54DF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La conquê</w:t>
      </w:r>
      <w:r w:rsidR="00326957" w:rsidRPr="0033752E">
        <w:rPr>
          <w:rFonts w:ascii="Arial" w:hAnsi="Arial" w:cs="Arial"/>
          <w:sz w:val="22"/>
          <w:szCs w:val="22"/>
          <w:lang w:val="fr-FR"/>
        </w:rPr>
        <w:t>t</w:t>
      </w:r>
      <w:r w:rsidRPr="0033752E">
        <w:rPr>
          <w:rFonts w:ascii="Arial" w:hAnsi="Arial" w:cs="Arial"/>
          <w:sz w:val="22"/>
          <w:szCs w:val="22"/>
          <w:lang w:val="fr-FR"/>
        </w:rPr>
        <w:t>e de la Gaule par les Romains.</w:t>
      </w:r>
    </w:p>
    <w:p w14:paraId="3E8D7112" w14:textId="43E76E53" w:rsidR="00326957" w:rsidRPr="0033752E" w:rsidRDefault="00326957" w:rsidP="002D1428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 xml:space="preserve">La civilisation gallo-romaine (la dynastie des Mérovingiens). </w:t>
      </w:r>
    </w:p>
    <w:p w14:paraId="40B9A36E" w14:textId="702D7353" w:rsidR="002478D0" w:rsidRPr="0033752E" w:rsidRDefault="002478D0" w:rsidP="002478D0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bCs/>
          <w:sz w:val="22"/>
          <w:szCs w:val="22"/>
          <w:lang w:val="fr-FR"/>
        </w:rPr>
        <w:t>Révision.</w:t>
      </w:r>
      <w:r w:rsidRPr="0033752E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33752E">
        <w:rPr>
          <w:rFonts w:ascii="Arial" w:hAnsi="Arial" w:cs="Arial"/>
          <w:b/>
          <w:sz w:val="22"/>
          <w:szCs w:val="22"/>
          <w:lang w:val="fr-FR"/>
        </w:rPr>
        <w:t>Contrôle écrit</w:t>
      </w:r>
      <w:r w:rsidRPr="0033752E">
        <w:rPr>
          <w:rFonts w:ascii="Arial" w:hAnsi="Arial" w:cs="Arial"/>
          <w:sz w:val="22"/>
          <w:szCs w:val="22"/>
          <w:lang w:val="fr-FR"/>
        </w:rPr>
        <w:t>.</w:t>
      </w:r>
    </w:p>
    <w:p w14:paraId="5337A5D1" w14:textId="42B92799" w:rsidR="00326957" w:rsidRPr="0033752E" w:rsidRDefault="00326957" w:rsidP="002D1428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La dynastie des Carolingiens (Charles Martel, Pépin le Bref, Charlemagne)</w:t>
      </w:r>
      <w:r w:rsidR="00FB566B" w:rsidRPr="0033752E">
        <w:rPr>
          <w:rFonts w:ascii="Arial" w:hAnsi="Arial" w:cs="Arial"/>
          <w:sz w:val="22"/>
          <w:szCs w:val="22"/>
          <w:lang w:val="fr-FR"/>
        </w:rPr>
        <w:t>, la dynastie des Capetiens. La culture médiévale</w:t>
      </w:r>
      <w:r w:rsidR="00E320EA" w:rsidRPr="0033752E">
        <w:rPr>
          <w:rFonts w:ascii="Arial" w:hAnsi="Arial" w:cs="Arial"/>
          <w:sz w:val="22"/>
          <w:szCs w:val="22"/>
          <w:lang w:val="fr-FR"/>
        </w:rPr>
        <w:t xml:space="preserve">. </w:t>
      </w:r>
    </w:p>
    <w:p w14:paraId="28C26FC4" w14:textId="0A1DCF50" w:rsidR="00962BFC" w:rsidRPr="0033752E" w:rsidRDefault="00A152B1" w:rsidP="00962BFC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F</w:t>
      </w:r>
      <w:r w:rsidR="00962BFC" w:rsidRPr="0033752E">
        <w:rPr>
          <w:rFonts w:ascii="Arial" w:hAnsi="Arial" w:cs="Arial"/>
          <w:sz w:val="22"/>
          <w:szCs w:val="22"/>
          <w:lang w:val="fr-FR"/>
        </w:rPr>
        <w:t xml:space="preserve">rancophonie, concept et son évolution, changement de paradigme </w:t>
      </w:r>
    </w:p>
    <w:p w14:paraId="0EC040E3" w14:textId="2533C9C7" w:rsidR="00FB566B" w:rsidRPr="0033752E" w:rsidRDefault="0016406A" w:rsidP="00A152B1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Le fran</w:t>
      </w:r>
      <w:r w:rsidR="00D06A93" w:rsidRPr="0033752E">
        <w:rPr>
          <w:rFonts w:ascii="Arial" w:hAnsi="Arial" w:cs="Arial"/>
          <w:sz w:val="22"/>
          <w:szCs w:val="22"/>
          <w:lang w:val="fr-FR"/>
        </w:rPr>
        <w:t>ç</w:t>
      </w:r>
      <w:r w:rsidRPr="0033752E">
        <w:rPr>
          <w:rFonts w:ascii="Arial" w:hAnsi="Arial" w:cs="Arial"/>
          <w:sz w:val="22"/>
          <w:szCs w:val="22"/>
          <w:lang w:val="fr-FR"/>
        </w:rPr>
        <w:t>ais en Europe (Suisse romande</w:t>
      </w:r>
      <w:r w:rsidR="00962BFC" w:rsidRPr="0033752E">
        <w:rPr>
          <w:rFonts w:ascii="Arial" w:hAnsi="Arial" w:cs="Arial"/>
          <w:sz w:val="22"/>
          <w:szCs w:val="22"/>
          <w:lang w:val="fr-FR"/>
        </w:rPr>
        <w:t xml:space="preserve">, </w:t>
      </w:r>
      <w:r w:rsidR="002139C2" w:rsidRPr="0033752E">
        <w:rPr>
          <w:rFonts w:ascii="Arial" w:hAnsi="Arial" w:cs="Arial"/>
          <w:sz w:val="22"/>
          <w:szCs w:val="22"/>
          <w:lang w:val="fr-FR"/>
        </w:rPr>
        <w:t>Belgique, Luxembourg, Monaco)</w:t>
      </w:r>
    </w:p>
    <w:p w14:paraId="6B6BDE94" w14:textId="27DD8959" w:rsidR="00063349" w:rsidRPr="0033752E" w:rsidRDefault="00063349" w:rsidP="00063349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 xml:space="preserve">L’empire colonial français </w:t>
      </w:r>
      <w:r w:rsidR="00501096" w:rsidRPr="0033752E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38533962" w14:textId="4ED0A6A4" w:rsidR="00A152B1" w:rsidRPr="0033752E" w:rsidRDefault="00A152B1" w:rsidP="00A152B1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Le français au Canada.</w:t>
      </w:r>
    </w:p>
    <w:p w14:paraId="00860428" w14:textId="2BAE938A" w:rsidR="0016406A" w:rsidRPr="0033752E" w:rsidRDefault="00915FDB" w:rsidP="002D1428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L</w:t>
      </w:r>
      <w:r w:rsidR="004305D4" w:rsidRPr="0033752E">
        <w:rPr>
          <w:rFonts w:ascii="Arial" w:hAnsi="Arial" w:cs="Arial"/>
          <w:sz w:val="22"/>
          <w:szCs w:val="22"/>
          <w:lang w:val="fr-FR"/>
        </w:rPr>
        <w:t>’</w:t>
      </w:r>
      <w:r w:rsidRPr="0033752E">
        <w:rPr>
          <w:rFonts w:ascii="Arial" w:hAnsi="Arial" w:cs="Arial"/>
          <w:sz w:val="22"/>
          <w:szCs w:val="22"/>
          <w:lang w:val="fr-FR"/>
        </w:rPr>
        <w:t xml:space="preserve">Afrique francophone, décolonisation, postcolonialisme </w:t>
      </w:r>
      <w:r w:rsidR="0016406A" w:rsidRPr="0033752E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0FB59247" w14:textId="2EA750D9" w:rsidR="00915FDB" w:rsidRPr="0033752E" w:rsidRDefault="002478D0" w:rsidP="002D1428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lang w:val="fr-FR"/>
        </w:rPr>
      </w:pPr>
      <w:r w:rsidRPr="0033752E">
        <w:rPr>
          <w:rFonts w:ascii="Arial" w:hAnsi="Arial" w:cs="Arial"/>
          <w:sz w:val="22"/>
          <w:szCs w:val="22"/>
          <w:lang w:val="fr-FR"/>
        </w:rPr>
        <w:t>Révision</w:t>
      </w:r>
      <w:r w:rsidR="00342C03" w:rsidRPr="0033752E">
        <w:rPr>
          <w:rFonts w:ascii="Arial" w:hAnsi="Arial" w:cs="Arial"/>
          <w:sz w:val="22"/>
          <w:szCs w:val="22"/>
          <w:lang w:val="fr-FR"/>
        </w:rPr>
        <w:t>.</w:t>
      </w:r>
      <w:r w:rsidR="0033752E">
        <w:rPr>
          <w:rFonts w:ascii="Arial" w:hAnsi="Arial" w:cs="Arial"/>
          <w:sz w:val="22"/>
          <w:szCs w:val="22"/>
          <w:lang w:val="fr-FR"/>
        </w:rPr>
        <w:t xml:space="preserve"> </w:t>
      </w:r>
      <w:r w:rsidR="0033752E" w:rsidRPr="0033752E">
        <w:rPr>
          <w:rFonts w:ascii="Arial" w:hAnsi="Arial" w:cs="Arial"/>
          <w:b/>
          <w:sz w:val="22"/>
          <w:szCs w:val="22"/>
          <w:lang w:val="fr-FR"/>
        </w:rPr>
        <w:t>Contrôle écrit</w:t>
      </w:r>
      <w:r w:rsidR="0033752E" w:rsidRPr="0033752E">
        <w:rPr>
          <w:rFonts w:ascii="Arial" w:hAnsi="Arial" w:cs="Arial"/>
          <w:sz w:val="22"/>
          <w:szCs w:val="22"/>
          <w:lang w:val="fr-FR"/>
        </w:rPr>
        <w:t>.</w:t>
      </w:r>
    </w:p>
    <w:p w14:paraId="43B977DC" w14:textId="77777777" w:rsidR="00915FDB" w:rsidRPr="00B64BE0" w:rsidRDefault="00915FDB" w:rsidP="00A10E89">
      <w:pPr>
        <w:pStyle w:val="Pta"/>
        <w:tabs>
          <w:tab w:val="clear" w:pos="4536"/>
          <w:tab w:val="clear" w:pos="9072"/>
        </w:tabs>
        <w:ind w:left="720"/>
        <w:jc w:val="right"/>
        <w:rPr>
          <w:rFonts w:ascii="Arial" w:hAnsi="Arial" w:cs="Arial"/>
          <w:sz w:val="22"/>
          <w:szCs w:val="22"/>
          <w:lang w:val="fr-FR"/>
        </w:rPr>
      </w:pPr>
    </w:p>
    <w:p w14:paraId="2A9A930C" w14:textId="2EDF4260" w:rsidR="00326957" w:rsidRPr="00F14ABB" w:rsidRDefault="00326957" w:rsidP="0000700B">
      <w:pPr>
        <w:pStyle w:val="Pta"/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  <w:lang w:val="fr-FR"/>
        </w:rPr>
      </w:pPr>
      <w:r w:rsidRPr="00B64BE0">
        <w:rPr>
          <w:rFonts w:ascii="Arial" w:hAnsi="Arial" w:cs="Arial"/>
          <w:sz w:val="22"/>
          <w:szCs w:val="22"/>
          <w:lang w:val="fr-FR"/>
        </w:rPr>
        <w:t>Les cours magistraux seront suivis par la présentation d´exposés</w:t>
      </w:r>
      <w:r w:rsidR="00342C03" w:rsidRPr="00B64BE0">
        <w:rPr>
          <w:rFonts w:ascii="Arial" w:hAnsi="Arial" w:cs="Arial"/>
          <w:sz w:val="22"/>
          <w:szCs w:val="22"/>
          <w:lang w:val="fr-FR"/>
        </w:rPr>
        <w:t xml:space="preserve"> à partir de la 4</w:t>
      </w:r>
      <w:r w:rsidR="00675341" w:rsidRPr="00675341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="00675341">
        <w:rPr>
          <w:rFonts w:ascii="Arial" w:hAnsi="Arial" w:cs="Arial"/>
          <w:sz w:val="22"/>
          <w:szCs w:val="22"/>
          <w:lang w:val="fr-FR"/>
        </w:rPr>
        <w:t xml:space="preserve"> </w:t>
      </w:r>
      <w:r w:rsidRPr="00B64BE0">
        <w:rPr>
          <w:rFonts w:ascii="Arial" w:hAnsi="Arial" w:cs="Arial"/>
          <w:sz w:val="22"/>
          <w:szCs w:val="22"/>
          <w:lang w:val="fr-FR"/>
        </w:rPr>
        <w:t>semaine</w:t>
      </w:r>
      <w:r w:rsidR="00342C03" w:rsidRPr="00B64BE0">
        <w:rPr>
          <w:rFonts w:ascii="Arial" w:hAnsi="Arial" w:cs="Arial"/>
          <w:sz w:val="22"/>
          <w:szCs w:val="22"/>
          <w:lang w:val="fr-FR"/>
        </w:rPr>
        <w:t>.</w:t>
      </w:r>
      <w:r w:rsidR="00FB566B" w:rsidRPr="00B64BE0">
        <w:rPr>
          <w:rFonts w:ascii="Arial" w:hAnsi="Arial" w:cs="Arial"/>
          <w:sz w:val="22"/>
          <w:szCs w:val="22"/>
          <w:lang w:val="fr-FR"/>
        </w:rPr>
        <w:t xml:space="preserve"> </w:t>
      </w:r>
      <w:bookmarkStart w:id="3" w:name="_Hlk82899772"/>
      <w:r w:rsidR="00FB566B" w:rsidRPr="00F14ABB">
        <w:rPr>
          <w:rFonts w:ascii="Arial" w:hAnsi="Arial" w:cs="Arial"/>
          <w:bCs/>
          <w:sz w:val="22"/>
          <w:szCs w:val="22"/>
          <w:lang w:val="fr-FR"/>
        </w:rPr>
        <w:t>L</w:t>
      </w:r>
      <w:r w:rsidR="00675341" w:rsidRPr="00F14ABB">
        <w:rPr>
          <w:rFonts w:ascii="Arial" w:hAnsi="Arial" w:cs="Arial"/>
          <w:bCs/>
          <w:sz w:val="22"/>
          <w:szCs w:val="22"/>
          <w:lang w:val="fr-FR"/>
        </w:rPr>
        <w:t>’</w:t>
      </w:r>
      <w:r w:rsidR="00FB566B" w:rsidRPr="00F14ABB">
        <w:rPr>
          <w:rFonts w:ascii="Arial" w:hAnsi="Arial" w:cs="Arial"/>
          <w:bCs/>
          <w:sz w:val="22"/>
          <w:szCs w:val="22"/>
          <w:lang w:val="fr-FR"/>
        </w:rPr>
        <w:t>enseignement se fera en présentiel ou à distance en fonction de la situation épidemiologique</w:t>
      </w:r>
      <w:r w:rsidR="00675341" w:rsidRPr="00F14ABB">
        <w:rPr>
          <w:rFonts w:ascii="Arial" w:hAnsi="Arial" w:cs="Arial"/>
          <w:bCs/>
          <w:sz w:val="22"/>
          <w:szCs w:val="22"/>
          <w:lang w:val="fr-FR"/>
        </w:rPr>
        <w:t>.</w:t>
      </w:r>
      <w:bookmarkEnd w:id="3"/>
    </w:p>
    <w:p w14:paraId="07080F26" w14:textId="77777777" w:rsidR="00326957" w:rsidRPr="00B64BE0" w:rsidRDefault="00326957" w:rsidP="0016406A">
      <w:pPr>
        <w:pStyle w:val="Pt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  <w:lang w:val="fr-FR"/>
        </w:rPr>
      </w:pPr>
    </w:p>
    <w:p w14:paraId="5B39EBD6" w14:textId="77777777" w:rsidR="00CD664B" w:rsidRPr="00B64BE0" w:rsidRDefault="00180C38" w:rsidP="00D23FB7">
      <w:pPr>
        <w:spacing w:line="240" w:lineRule="auto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>Suggestion de s</w:t>
      </w:r>
      <w:r w:rsidR="00CD664B" w:rsidRPr="00B64BE0">
        <w:rPr>
          <w:rFonts w:ascii="Arial" w:hAnsi="Arial" w:cs="Arial"/>
          <w:lang w:val="fr-FR"/>
        </w:rPr>
        <w:t xml:space="preserve">ujets </w:t>
      </w:r>
      <w:r w:rsidR="00D06A93" w:rsidRPr="00B64BE0">
        <w:rPr>
          <w:rFonts w:ascii="Arial" w:hAnsi="Arial" w:cs="Arial"/>
          <w:lang w:val="fr-FR"/>
        </w:rPr>
        <w:t>à</w:t>
      </w:r>
      <w:r w:rsidR="00CD664B" w:rsidRPr="00B64BE0">
        <w:rPr>
          <w:rFonts w:ascii="Arial" w:hAnsi="Arial" w:cs="Arial"/>
          <w:lang w:val="fr-FR"/>
        </w:rPr>
        <w:t xml:space="preserve"> présenter </w:t>
      </w:r>
      <w:r w:rsidR="00342C03" w:rsidRPr="00B64BE0">
        <w:rPr>
          <w:rFonts w:ascii="Arial" w:hAnsi="Arial" w:cs="Arial"/>
          <w:lang w:val="fr-FR"/>
        </w:rPr>
        <w:t>:</w:t>
      </w:r>
    </w:p>
    <w:p w14:paraId="58195213" w14:textId="19DB3CC2" w:rsidR="00CD664B" w:rsidRPr="00B64BE0" w:rsidRDefault="00CD664B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>Une région au choix</w:t>
      </w:r>
      <w:r w:rsidR="00B8309C">
        <w:rPr>
          <w:rFonts w:ascii="Arial" w:hAnsi="Arial" w:cs="Arial"/>
          <w:lang w:val="fr-FR"/>
        </w:rPr>
        <w:t> :</w:t>
      </w:r>
      <w:r w:rsidRPr="00B64BE0">
        <w:rPr>
          <w:rFonts w:ascii="Arial" w:hAnsi="Arial" w:cs="Arial"/>
          <w:lang w:val="fr-FR"/>
        </w:rPr>
        <w:t xml:space="preserve"> Normandie, Bretagne, Limousin,  Ile de France</w:t>
      </w:r>
      <w:r w:rsidR="00593CFE" w:rsidRPr="00B64BE0">
        <w:rPr>
          <w:rFonts w:ascii="Arial" w:hAnsi="Arial" w:cs="Arial"/>
          <w:lang w:val="fr-FR"/>
        </w:rPr>
        <w:t>...</w:t>
      </w:r>
    </w:p>
    <w:p w14:paraId="5E6E7ADE" w14:textId="77777777" w:rsidR="00CD664B" w:rsidRPr="00B64BE0" w:rsidRDefault="00CD664B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>Paris</w:t>
      </w:r>
      <w:r w:rsidR="00342C03" w:rsidRPr="00B64BE0">
        <w:rPr>
          <w:rFonts w:ascii="Arial" w:hAnsi="Arial" w:cs="Arial"/>
          <w:lang w:val="fr-FR"/>
        </w:rPr>
        <w:t xml:space="preserve"> </w:t>
      </w:r>
      <w:r w:rsidRPr="00B64BE0">
        <w:rPr>
          <w:rFonts w:ascii="Arial" w:hAnsi="Arial" w:cs="Arial"/>
          <w:lang w:val="fr-FR"/>
        </w:rPr>
        <w:t>: capitale de l´Hexagone, une des grandes villes fran</w:t>
      </w:r>
      <w:r w:rsidR="00593CFE" w:rsidRPr="00B64BE0">
        <w:rPr>
          <w:rFonts w:ascii="Arial" w:hAnsi="Arial" w:cs="Arial"/>
          <w:lang w:val="fr-FR"/>
        </w:rPr>
        <w:t>ç</w:t>
      </w:r>
      <w:r w:rsidR="00342C03" w:rsidRPr="00B64BE0">
        <w:rPr>
          <w:rFonts w:ascii="Arial" w:hAnsi="Arial" w:cs="Arial"/>
          <w:lang w:val="fr-FR"/>
        </w:rPr>
        <w:t>aises (</w:t>
      </w:r>
      <w:r w:rsidRPr="00B64BE0">
        <w:rPr>
          <w:rFonts w:ascii="Arial" w:hAnsi="Arial" w:cs="Arial"/>
          <w:lang w:val="fr-FR"/>
        </w:rPr>
        <w:t>Lyon, Marseille</w:t>
      </w:r>
      <w:r w:rsidR="00342C03" w:rsidRPr="00B64BE0">
        <w:rPr>
          <w:rFonts w:ascii="Arial" w:hAnsi="Arial" w:cs="Arial"/>
          <w:lang w:val="fr-FR"/>
        </w:rPr>
        <w:t>,</w:t>
      </w:r>
      <w:r w:rsidRPr="00B64BE0">
        <w:rPr>
          <w:rFonts w:ascii="Arial" w:hAnsi="Arial" w:cs="Arial"/>
          <w:lang w:val="fr-FR"/>
        </w:rPr>
        <w:t>...</w:t>
      </w:r>
      <w:r w:rsidR="00342C03" w:rsidRPr="00B64BE0">
        <w:rPr>
          <w:rFonts w:ascii="Arial" w:hAnsi="Arial" w:cs="Arial"/>
          <w:lang w:val="fr-FR"/>
        </w:rPr>
        <w:t>)</w:t>
      </w:r>
    </w:p>
    <w:p w14:paraId="7E9C804C" w14:textId="77777777" w:rsidR="001E3EA9" w:rsidRDefault="006256A8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 xml:space="preserve">Présentation de la France visant </w:t>
      </w:r>
      <w:r w:rsidR="00BC7E6B" w:rsidRPr="00B64BE0">
        <w:rPr>
          <w:rFonts w:ascii="Arial" w:hAnsi="Arial" w:cs="Arial"/>
          <w:lang w:val="fr-FR"/>
        </w:rPr>
        <w:t>à</w:t>
      </w:r>
      <w:r w:rsidR="00342C03" w:rsidRPr="00B64BE0">
        <w:rPr>
          <w:rFonts w:ascii="Arial" w:hAnsi="Arial" w:cs="Arial"/>
          <w:lang w:val="fr-FR"/>
        </w:rPr>
        <w:t> un public ciblé (</w:t>
      </w:r>
      <w:r w:rsidRPr="00B64BE0">
        <w:rPr>
          <w:rFonts w:ascii="Arial" w:hAnsi="Arial" w:cs="Arial"/>
          <w:lang w:val="fr-FR"/>
        </w:rPr>
        <w:t xml:space="preserve">touristes, </w:t>
      </w:r>
      <w:r w:rsidR="005C0E72" w:rsidRPr="00B64BE0">
        <w:rPr>
          <w:rFonts w:ascii="Arial" w:hAnsi="Arial" w:cs="Arial"/>
          <w:lang w:val="fr-FR"/>
        </w:rPr>
        <w:t>sportifs, artistes</w:t>
      </w:r>
      <w:r w:rsidR="001E3EA9">
        <w:rPr>
          <w:rFonts w:ascii="Arial" w:hAnsi="Arial" w:cs="Arial"/>
          <w:lang w:val="fr-FR"/>
        </w:rPr>
        <w:t xml:space="preserve">) </w:t>
      </w:r>
    </w:p>
    <w:p w14:paraId="309C7362" w14:textId="77777777" w:rsidR="001E3EA9" w:rsidRDefault="001E3EA9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Présentation d</w:t>
      </w:r>
      <w:r w:rsidR="006256A8" w:rsidRPr="00B64BE0">
        <w:rPr>
          <w:rFonts w:ascii="Arial" w:hAnsi="Arial" w:cs="Arial"/>
          <w:lang w:val="fr-FR"/>
        </w:rPr>
        <w:t>es plus grandes entreprises fran</w:t>
      </w:r>
      <w:r w:rsidR="00BC7E6B" w:rsidRPr="00B64BE0">
        <w:rPr>
          <w:rFonts w:ascii="Arial" w:hAnsi="Arial" w:cs="Arial"/>
          <w:lang w:val="fr-FR"/>
        </w:rPr>
        <w:t>ç</w:t>
      </w:r>
      <w:r w:rsidR="006256A8" w:rsidRPr="00B64BE0">
        <w:rPr>
          <w:rFonts w:ascii="Arial" w:hAnsi="Arial" w:cs="Arial"/>
          <w:lang w:val="fr-FR"/>
        </w:rPr>
        <w:t>aises et francophones</w:t>
      </w:r>
    </w:p>
    <w:p w14:paraId="3EE282AE" w14:textId="389E5DA8" w:rsidR="001E3EA9" w:rsidRDefault="001E3EA9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Présentation des </w:t>
      </w:r>
      <w:r w:rsidR="006256A8" w:rsidRPr="00B64BE0">
        <w:rPr>
          <w:rFonts w:ascii="Arial" w:hAnsi="Arial" w:cs="Arial"/>
          <w:lang w:val="fr-FR"/>
        </w:rPr>
        <w:t>chercheurs</w:t>
      </w:r>
      <w:r w:rsidR="00B8309C">
        <w:rPr>
          <w:rFonts w:ascii="Arial" w:hAnsi="Arial" w:cs="Arial"/>
          <w:lang w:val="fr-FR"/>
        </w:rPr>
        <w:t> </w:t>
      </w:r>
      <w:r w:rsidR="004536C6" w:rsidRPr="00B64BE0">
        <w:rPr>
          <w:rFonts w:ascii="Arial" w:hAnsi="Arial" w:cs="Arial"/>
          <w:lang w:val="fr-FR"/>
        </w:rPr>
        <w:t>françaises et francophones</w:t>
      </w:r>
    </w:p>
    <w:p w14:paraId="4F6C79EE" w14:textId="58E7DBBC" w:rsidR="006256A8" w:rsidRPr="00B64BE0" w:rsidRDefault="001E3EA9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="005C0E72" w:rsidRPr="00B64BE0">
        <w:rPr>
          <w:rFonts w:ascii="Arial" w:hAnsi="Arial" w:cs="Arial"/>
          <w:lang w:val="fr-FR"/>
        </w:rPr>
        <w:t>uisine fran</w:t>
      </w:r>
      <w:r w:rsidR="00BC7E6B" w:rsidRPr="00B64BE0">
        <w:rPr>
          <w:rFonts w:ascii="Arial" w:hAnsi="Arial" w:cs="Arial"/>
          <w:lang w:val="fr-FR"/>
        </w:rPr>
        <w:t>ç</w:t>
      </w:r>
      <w:r w:rsidR="005C0E72" w:rsidRPr="00B64BE0">
        <w:rPr>
          <w:rFonts w:ascii="Arial" w:hAnsi="Arial" w:cs="Arial"/>
          <w:lang w:val="fr-FR"/>
        </w:rPr>
        <w:t>aise, mode fran</w:t>
      </w:r>
      <w:r w:rsidR="00BC7E6B" w:rsidRPr="00B64BE0">
        <w:rPr>
          <w:rFonts w:ascii="Arial" w:hAnsi="Arial" w:cs="Arial"/>
          <w:lang w:val="fr-FR"/>
        </w:rPr>
        <w:t>ç</w:t>
      </w:r>
      <w:r w:rsidR="005C0E72" w:rsidRPr="00B64BE0">
        <w:rPr>
          <w:rFonts w:ascii="Arial" w:hAnsi="Arial" w:cs="Arial"/>
          <w:lang w:val="fr-FR"/>
        </w:rPr>
        <w:t>aise....</w:t>
      </w:r>
      <w:r w:rsidR="00107274" w:rsidRPr="00B64BE0">
        <w:rPr>
          <w:rFonts w:ascii="Arial" w:hAnsi="Arial" w:cs="Arial"/>
          <w:lang w:val="fr-FR"/>
        </w:rPr>
        <w:t xml:space="preserve"> </w:t>
      </w:r>
    </w:p>
    <w:p w14:paraId="0F8E6CCA" w14:textId="77777777" w:rsidR="00CD664B" w:rsidRPr="00B64BE0" w:rsidRDefault="00CD664B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>Dépa</w:t>
      </w:r>
      <w:r w:rsidR="00342C03" w:rsidRPr="00B64BE0">
        <w:rPr>
          <w:rFonts w:ascii="Arial" w:hAnsi="Arial" w:cs="Arial"/>
          <w:lang w:val="fr-FR"/>
        </w:rPr>
        <w:t>rtements et territoires d´outre-</w:t>
      </w:r>
      <w:r w:rsidRPr="00B64BE0">
        <w:rPr>
          <w:rFonts w:ascii="Arial" w:hAnsi="Arial" w:cs="Arial"/>
          <w:lang w:val="fr-FR"/>
        </w:rPr>
        <w:t>mer (DOM-TO</w:t>
      </w:r>
      <w:r w:rsidR="006256A8" w:rsidRPr="00B64BE0">
        <w:rPr>
          <w:rFonts w:ascii="Arial" w:hAnsi="Arial" w:cs="Arial"/>
          <w:lang w:val="fr-FR"/>
        </w:rPr>
        <w:t>M</w:t>
      </w:r>
      <w:r w:rsidRPr="00B64BE0">
        <w:rPr>
          <w:rFonts w:ascii="Arial" w:hAnsi="Arial" w:cs="Arial"/>
          <w:lang w:val="fr-FR"/>
        </w:rPr>
        <w:t>)</w:t>
      </w:r>
    </w:p>
    <w:p w14:paraId="65F0463D" w14:textId="77777777" w:rsidR="00CD664B" w:rsidRPr="00B64BE0" w:rsidRDefault="00CD664B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 xml:space="preserve">Questions relatives </w:t>
      </w:r>
      <w:r w:rsidR="00BC7E6B" w:rsidRPr="00B64BE0">
        <w:rPr>
          <w:rFonts w:ascii="Arial" w:hAnsi="Arial" w:cs="Arial"/>
          <w:lang w:val="fr-FR"/>
        </w:rPr>
        <w:t>à</w:t>
      </w:r>
      <w:r w:rsidR="00342C03" w:rsidRPr="00B64BE0">
        <w:rPr>
          <w:rFonts w:ascii="Arial" w:hAnsi="Arial" w:cs="Arial"/>
          <w:lang w:val="fr-FR"/>
        </w:rPr>
        <w:t> </w:t>
      </w:r>
      <w:r w:rsidRPr="00B64BE0">
        <w:rPr>
          <w:rFonts w:ascii="Arial" w:hAnsi="Arial" w:cs="Arial"/>
          <w:lang w:val="fr-FR"/>
        </w:rPr>
        <w:t>la préhistoire fran</w:t>
      </w:r>
      <w:r w:rsidR="00BC7E6B" w:rsidRPr="00B64BE0">
        <w:rPr>
          <w:rFonts w:ascii="Arial" w:hAnsi="Arial" w:cs="Arial"/>
          <w:lang w:val="fr-FR"/>
        </w:rPr>
        <w:t>ç</w:t>
      </w:r>
      <w:r w:rsidR="00342C03" w:rsidRPr="00B64BE0">
        <w:rPr>
          <w:rFonts w:ascii="Arial" w:hAnsi="Arial" w:cs="Arial"/>
          <w:lang w:val="fr-FR"/>
        </w:rPr>
        <w:t>aise (</w:t>
      </w:r>
      <w:r w:rsidRPr="00B64BE0">
        <w:rPr>
          <w:rFonts w:ascii="Arial" w:hAnsi="Arial" w:cs="Arial"/>
          <w:lang w:val="fr-FR"/>
        </w:rPr>
        <w:t>p.ex. culture celtique en France et en Slovaquie, grottes ornées, comme p. ex. Lascaux, monuments de la Gaule romaine, monuments mégalithiques en Bretagne (dolmen, menhir... )</w:t>
      </w:r>
      <w:r w:rsidR="00342C03" w:rsidRPr="00B64BE0">
        <w:rPr>
          <w:rFonts w:ascii="Arial" w:hAnsi="Arial" w:cs="Arial"/>
          <w:lang w:val="fr-FR"/>
        </w:rPr>
        <w:t>,</w:t>
      </w:r>
      <w:r w:rsidRPr="00B64BE0">
        <w:rPr>
          <w:rFonts w:ascii="Arial" w:hAnsi="Arial" w:cs="Arial"/>
          <w:lang w:val="fr-FR"/>
        </w:rPr>
        <w:t xml:space="preserve"> préhistoire vue par la BD</w:t>
      </w:r>
      <w:r w:rsidR="00593CFE" w:rsidRPr="00B64BE0">
        <w:rPr>
          <w:rFonts w:ascii="Arial" w:hAnsi="Arial" w:cs="Arial"/>
          <w:lang w:val="fr-FR"/>
        </w:rPr>
        <w:t>, p.ex.</w:t>
      </w:r>
      <w:r w:rsidRPr="00B64BE0">
        <w:rPr>
          <w:rFonts w:ascii="Arial" w:hAnsi="Arial" w:cs="Arial"/>
          <w:lang w:val="fr-FR"/>
        </w:rPr>
        <w:t xml:space="preserve"> Astérix</w:t>
      </w:r>
      <w:r w:rsidR="00342C03" w:rsidRPr="00B64BE0">
        <w:rPr>
          <w:rFonts w:ascii="Arial" w:hAnsi="Arial" w:cs="Arial"/>
          <w:lang w:val="fr-FR"/>
        </w:rPr>
        <w:t>.</w:t>
      </w:r>
    </w:p>
    <w:p w14:paraId="4DC38F97" w14:textId="26A957CF" w:rsidR="00CD664B" w:rsidRPr="00B64BE0" w:rsidRDefault="00CD664B" w:rsidP="00D23FB7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" w:hAnsi="Arial" w:cs="Arial"/>
          <w:lang w:val="fr-FR"/>
        </w:rPr>
      </w:pPr>
      <w:r w:rsidRPr="00B64BE0">
        <w:rPr>
          <w:rFonts w:ascii="Arial" w:hAnsi="Arial" w:cs="Arial"/>
          <w:lang w:val="fr-FR"/>
        </w:rPr>
        <w:t>Présentation d´un pays francophone d´Afrique (p.ex. Côte d´Ivoire, Mali, Sénégal, Madagascar,  les Comores....</w:t>
      </w:r>
      <w:r w:rsidR="00342C03" w:rsidRPr="00B64BE0">
        <w:rPr>
          <w:rFonts w:ascii="Arial" w:hAnsi="Arial" w:cs="Arial"/>
          <w:lang w:val="fr-FR"/>
        </w:rPr>
        <w:t>)</w:t>
      </w:r>
    </w:p>
    <w:p w14:paraId="5BA6D2F0" w14:textId="77777777" w:rsidR="007C51DC" w:rsidRPr="00B64BE0" w:rsidRDefault="001A7164" w:rsidP="007C51DC">
      <w:pPr>
        <w:rPr>
          <w:rFonts w:ascii="Arial" w:hAnsi="Arial" w:cs="Arial"/>
          <w:b/>
          <w:lang w:val="fr-FR"/>
        </w:rPr>
      </w:pPr>
      <w:r w:rsidRPr="00B64BE0">
        <w:rPr>
          <w:rFonts w:ascii="Arial" w:hAnsi="Arial" w:cs="Arial"/>
          <w:b/>
          <w:lang w:val="fr-FR"/>
        </w:rPr>
        <w:t>C</w:t>
      </w:r>
      <w:r w:rsidR="007C51DC" w:rsidRPr="00B64BE0">
        <w:rPr>
          <w:rFonts w:ascii="Arial" w:hAnsi="Arial" w:cs="Arial"/>
          <w:b/>
          <w:lang w:val="fr-FR"/>
        </w:rPr>
        <w:t>onditions</w:t>
      </w:r>
      <w:r w:rsidR="00342C03" w:rsidRPr="00B64BE0">
        <w:rPr>
          <w:rFonts w:ascii="Arial" w:hAnsi="Arial" w:cs="Arial"/>
          <w:b/>
          <w:lang w:val="fr-FR"/>
        </w:rPr>
        <w:t xml:space="preserve"> </w:t>
      </w:r>
    </w:p>
    <w:p w14:paraId="29F727EA" w14:textId="79B117E1" w:rsidR="005C0E72" w:rsidRPr="00FF5FA4" w:rsidRDefault="00BC7E6B" w:rsidP="00342C03">
      <w:pPr>
        <w:jc w:val="both"/>
        <w:rPr>
          <w:rFonts w:ascii="Arial" w:hAnsi="Arial" w:cs="Arial"/>
          <w:bCs/>
          <w:lang w:val="fr-FR"/>
        </w:rPr>
      </w:pPr>
      <w:r w:rsidRPr="00FF5FA4">
        <w:rPr>
          <w:rFonts w:ascii="Arial" w:hAnsi="Arial" w:cs="Arial"/>
          <w:bCs/>
          <w:lang w:val="fr-FR"/>
        </w:rPr>
        <w:t>Contrôle continu</w:t>
      </w:r>
      <w:r w:rsidR="0041216F" w:rsidRPr="00FF5FA4">
        <w:rPr>
          <w:rFonts w:ascii="Arial" w:hAnsi="Arial" w:cs="Arial"/>
          <w:bCs/>
          <w:lang w:val="fr-FR"/>
        </w:rPr>
        <w:t> :</w:t>
      </w:r>
      <w:r w:rsidRPr="00FF5FA4">
        <w:rPr>
          <w:rFonts w:ascii="Arial" w:hAnsi="Arial" w:cs="Arial"/>
          <w:bCs/>
          <w:lang w:val="fr-FR"/>
        </w:rPr>
        <w:t xml:space="preserve"> a</w:t>
      </w:r>
      <w:r w:rsidR="00F87559" w:rsidRPr="00FF5FA4">
        <w:rPr>
          <w:rFonts w:ascii="Arial" w:hAnsi="Arial" w:cs="Arial"/>
          <w:bCs/>
          <w:lang w:val="fr-FR"/>
        </w:rPr>
        <w:t>ssiduité aux cours/TD avec participation active</w:t>
      </w:r>
      <w:r w:rsidR="00A45876" w:rsidRPr="00FF5FA4">
        <w:rPr>
          <w:rFonts w:ascii="Arial" w:hAnsi="Arial" w:cs="Arial"/>
          <w:bCs/>
          <w:lang w:val="fr-FR"/>
        </w:rPr>
        <w:t xml:space="preserve"> </w:t>
      </w:r>
      <w:r w:rsidR="00593CFE" w:rsidRPr="00FF5FA4">
        <w:rPr>
          <w:rFonts w:ascii="Arial" w:hAnsi="Arial" w:cs="Arial"/>
          <w:bCs/>
          <w:lang w:val="fr-FR"/>
        </w:rPr>
        <w:t>supposant travail à </w:t>
      </w:r>
      <w:r w:rsidR="00A45876" w:rsidRPr="00FF5FA4">
        <w:rPr>
          <w:rFonts w:ascii="Arial" w:hAnsi="Arial" w:cs="Arial"/>
          <w:bCs/>
          <w:lang w:val="fr-FR"/>
        </w:rPr>
        <w:t>la maison</w:t>
      </w:r>
      <w:r w:rsidR="00593CFE" w:rsidRPr="00FF5FA4">
        <w:rPr>
          <w:rFonts w:ascii="Arial" w:hAnsi="Arial" w:cs="Arial"/>
          <w:bCs/>
          <w:lang w:val="fr-FR"/>
        </w:rPr>
        <w:t xml:space="preserve"> </w:t>
      </w:r>
      <w:r w:rsidR="00F87559" w:rsidRPr="00FF5FA4">
        <w:rPr>
          <w:rFonts w:ascii="Arial" w:hAnsi="Arial" w:cs="Arial"/>
          <w:bCs/>
          <w:lang w:val="fr-FR"/>
        </w:rPr>
        <w:t xml:space="preserve">et </w:t>
      </w:r>
      <w:r w:rsidR="007C51DC" w:rsidRPr="00FF5FA4">
        <w:rPr>
          <w:rFonts w:ascii="Arial" w:hAnsi="Arial" w:cs="Arial"/>
          <w:bCs/>
          <w:lang w:val="fr-FR"/>
        </w:rPr>
        <w:t>présentation d</w:t>
      </w:r>
      <w:r w:rsidR="0041216F" w:rsidRPr="00FF5FA4">
        <w:rPr>
          <w:rFonts w:ascii="Arial" w:hAnsi="Arial" w:cs="Arial"/>
          <w:bCs/>
          <w:lang w:val="fr-FR"/>
        </w:rPr>
        <w:t>’</w:t>
      </w:r>
      <w:r w:rsidR="007C51DC" w:rsidRPr="00FF5FA4">
        <w:rPr>
          <w:rFonts w:ascii="Arial" w:hAnsi="Arial" w:cs="Arial"/>
          <w:bCs/>
          <w:lang w:val="fr-FR"/>
        </w:rPr>
        <w:t>exposés</w:t>
      </w:r>
      <w:r w:rsidR="00A45876" w:rsidRPr="00FF5FA4">
        <w:rPr>
          <w:rFonts w:ascii="Arial" w:hAnsi="Arial" w:cs="Arial"/>
          <w:bCs/>
          <w:lang w:val="fr-FR"/>
        </w:rPr>
        <w:t xml:space="preserve">, un </w:t>
      </w:r>
      <w:r w:rsidR="00F87559" w:rsidRPr="00FF5FA4">
        <w:rPr>
          <w:rFonts w:ascii="Arial" w:hAnsi="Arial" w:cs="Arial"/>
          <w:bCs/>
          <w:lang w:val="fr-FR"/>
        </w:rPr>
        <w:t>contrôle écrit en octobre/novembre (</w:t>
      </w:r>
      <w:r w:rsidR="001A7164" w:rsidRPr="00FF5FA4">
        <w:rPr>
          <w:rFonts w:ascii="Arial" w:hAnsi="Arial" w:cs="Arial"/>
          <w:bCs/>
          <w:lang w:val="fr-FR"/>
        </w:rPr>
        <w:t xml:space="preserve">min. </w:t>
      </w:r>
      <w:r w:rsidR="00F87559" w:rsidRPr="00FF5FA4">
        <w:rPr>
          <w:rFonts w:ascii="Arial" w:hAnsi="Arial" w:cs="Arial"/>
          <w:bCs/>
          <w:lang w:val="fr-FR"/>
        </w:rPr>
        <w:t>50%</w:t>
      </w:r>
      <w:r w:rsidR="001A7164" w:rsidRPr="00FF5FA4">
        <w:rPr>
          <w:rFonts w:ascii="Arial" w:hAnsi="Arial" w:cs="Arial"/>
          <w:bCs/>
          <w:lang w:val="fr-FR"/>
        </w:rPr>
        <w:t xml:space="preserve"> requis</w:t>
      </w:r>
      <w:r w:rsidR="00F87559" w:rsidRPr="00FF5FA4">
        <w:rPr>
          <w:rFonts w:ascii="Arial" w:hAnsi="Arial" w:cs="Arial"/>
          <w:bCs/>
          <w:lang w:val="fr-FR"/>
        </w:rPr>
        <w:t xml:space="preserve">), </w:t>
      </w:r>
      <w:r w:rsidR="007C51DC" w:rsidRPr="00FF5FA4">
        <w:rPr>
          <w:rFonts w:ascii="Arial" w:hAnsi="Arial" w:cs="Arial"/>
          <w:bCs/>
          <w:lang w:val="fr-FR"/>
        </w:rPr>
        <w:t>épreuve écrite finale portant sur l</w:t>
      </w:r>
      <w:r w:rsidR="00B86449" w:rsidRPr="00FF5FA4">
        <w:rPr>
          <w:rFonts w:ascii="Arial" w:hAnsi="Arial" w:cs="Arial"/>
          <w:bCs/>
          <w:lang w:val="fr-FR"/>
        </w:rPr>
        <w:t>’</w:t>
      </w:r>
      <w:r w:rsidR="007C51DC" w:rsidRPr="00FF5FA4">
        <w:rPr>
          <w:rFonts w:ascii="Arial" w:hAnsi="Arial" w:cs="Arial"/>
          <w:bCs/>
          <w:lang w:val="fr-FR"/>
        </w:rPr>
        <w:t>ensemble des enseignements</w:t>
      </w:r>
      <w:r w:rsidR="00F87559" w:rsidRPr="00FF5FA4">
        <w:rPr>
          <w:rFonts w:ascii="Arial" w:hAnsi="Arial" w:cs="Arial"/>
          <w:bCs/>
          <w:lang w:val="fr-FR"/>
        </w:rPr>
        <w:t xml:space="preserve"> (min. 50%)</w:t>
      </w:r>
      <w:r w:rsidR="00593CFE" w:rsidRPr="00FF5FA4">
        <w:rPr>
          <w:rFonts w:ascii="Arial" w:hAnsi="Arial" w:cs="Arial"/>
          <w:bCs/>
          <w:lang w:val="fr-FR"/>
        </w:rPr>
        <w:t>,</w:t>
      </w:r>
      <w:r w:rsidR="00F87559" w:rsidRPr="00FF5FA4">
        <w:rPr>
          <w:rFonts w:ascii="Arial" w:hAnsi="Arial" w:cs="Arial"/>
          <w:bCs/>
          <w:lang w:val="fr-FR"/>
        </w:rPr>
        <w:t xml:space="preserve"> </w:t>
      </w:r>
      <w:bookmarkStart w:id="4" w:name="_Hlk83249011"/>
      <w:r w:rsidR="00F87559" w:rsidRPr="00FF5FA4">
        <w:rPr>
          <w:rFonts w:ascii="Arial" w:hAnsi="Arial" w:cs="Arial"/>
          <w:bCs/>
          <w:lang w:val="fr-FR"/>
        </w:rPr>
        <w:t xml:space="preserve">pour la note finale </w:t>
      </w:r>
      <w:r w:rsidR="00593CFE" w:rsidRPr="00FF5FA4">
        <w:rPr>
          <w:rFonts w:ascii="Arial" w:hAnsi="Arial" w:cs="Arial"/>
          <w:bCs/>
          <w:lang w:val="fr-FR"/>
        </w:rPr>
        <w:t>les résultats de deux épreuves écrites sont pris en considération</w:t>
      </w:r>
      <w:r w:rsidRPr="00FF5FA4">
        <w:rPr>
          <w:rFonts w:ascii="Arial" w:hAnsi="Arial" w:cs="Arial"/>
          <w:bCs/>
          <w:lang w:val="fr-FR"/>
        </w:rPr>
        <w:t xml:space="preserve"> </w:t>
      </w:r>
      <w:bookmarkEnd w:id="4"/>
    </w:p>
    <w:p w14:paraId="09C316F9" w14:textId="77777777" w:rsidR="00F87559" w:rsidRPr="00B64BE0" w:rsidRDefault="00F87559" w:rsidP="007C51DC">
      <w:pPr>
        <w:rPr>
          <w:rFonts w:ascii="Arial" w:hAnsi="Arial" w:cs="Arial"/>
          <w:b/>
          <w:lang w:val="fr-FR"/>
        </w:rPr>
      </w:pPr>
      <w:bookmarkStart w:id="5" w:name="_Hlk83248990"/>
      <w:r w:rsidRPr="00B64BE0">
        <w:rPr>
          <w:rFonts w:ascii="Arial" w:hAnsi="Arial" w:cs="Arial"/>
          <w:b/>
          <w:lang w:val="fr-FR"/>
        </w:rPr>
        <w:t xml:space="preserve">Evaluation:  </w:t>
      </w:r>
      <w:r w:rsidRPr="00FF5FA4">
        <w:rPr>
          <w:rFonts w:ascii="Arial" w:hAnsi="Arial" w:cs="Arial"/>
          <w:bCs/>
          <w:lang w:val="fr-FR"/>
        </w:rPr>
        <w:t>A: 100-90%  B: 89-80%  C: 79-70% D: 69-60% E: 59-50 %</w:t>
      </w:r>
    </w:p>
    <w:bookmarkEnd w:id="5"/>
    <w:p w14:paraId="1C551591" w14:textId="77777777" w:rsidR="00F5702D" w:rsidRPr="00B8309C" w:rsidRDefault="00F5702D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b/>
          <w:bCs/>
          <w:iCs/>
          <w:sz w:val="22"/>
          <w:szCs w:val="22"/>
          <w:lang w:val="fr-FR"/>
        </w:rPr>
      </w:pPr>
    </w:p>
    <w:p w14:paraId="07291D9E" w14:textId="77777777" w:rsidR="00F5702D" w:rsidRPr="00B8309C" w:rsidRDefault="00F87559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b/>
          <w:bCs/>
          <w:iCs/>
          <w:sz w:val="22"/>
          <w:szCs w:val="22"/>
          <w:lang w:val="fr-FR"/>
        </w:rPr>
      </w:pPr>
      <w:r w:rsidRPr="00B8309C">
        <w:rPr>
          <w:rFonts w:ascii="Arial" w:hAnsi="Arial" w:cs="Arial"/>
          <w:b/>
          <w:bCs/>
          <w:iCs/>
          <w:sz w:val="22"/>
          <w:szCs w:val="22"/>
          <w:lang w:val="fr-FR"/>
        </w:rPr>
        <w:t>Littérature:</w:t>
      </w:r>
    </w:p>
    <w:p w14:paraId="4F61E3E1" w14:textId="77777777" w:rsidR="00342C03" w:rsidRPr="00B64BE0" w:rsidRDefault="00342C03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</w:p>
    <w:p w14:paraId="79701264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b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SCHIFFRES, A.: Les Hexagons. Paris, Robert Laffont, 1994</w:t>
      </w:r>
      <w:r w:rsidRPr="00B64BE0">
        <w:rPr>
          <w:rFonts w:ascii="Arial" w:hAnsi="Arial" w:cs="Arial"/>
          <w:b/>
          <w:iCs/>
          <w:sz w:val="22"/>
          <w:szCs w:val="22"/>
          <w:lang w:val="fr-FR"/>
        </w:rPr>
        <w:t>.</w:t>
      </w:r>
    </w:p>
    <w:p w14:paraId="5B7E767F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BRAME, G.: Chez vous en France. Paris, Dunod,1993.</w:t>
      </w:r>
    </w:p>
    <w:p w14:paraId="1D94BCD5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lastRenderedPageBreak/>
        <w:t xml:space="preserve">MAUCHAMP, N.: La France d´aujourd´hui. Civilisation. Paris, CLE International,1991.  </w:t>
      </w:r>
    </w:p>
    <w:p w14:paraId="6E1CF0EC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La France. Paris: Ministère des affaires étrangères. La documentation française. Nouvelle édition, janvier 1999.</w:t>
      </w:r>
    </w:p>
    <w:p w14:paraId="67537AC1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LABRUNE, G.: La géographie de la France. Paris, Nathan, 1994.</w:t>
      </w:r>
    </w:p>
    <w:p w14:paraId="0899230C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MOURA, J.-M: Littératures francophones et théorie postcoloniale. Paris, PUF, 1999.</w:t>
      </w:r>
    </w:p>
    <w:p w14:paraId="75E22A2B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LE BRIS,M. - ROUAUD, J.( éd.):Pour une littérature-monde. Paris, Gallimard, 2007.</w:t>
      </w:r>
    </w:p>
    <w:p w14:paraId="0078B746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LE FRANCAIS AU QUEBEC. 400 ans d´histoire et de vie. Québec, Fides 2003.</w:t>
      </w:r>
    </w:p>
    <w:p w14:paraId="321BB174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VANDROMME, P.: La Belgique francophone. Bruxelles, Labor 1980.</w:t>
      </w:r>
    </w:p>
    <w:p w14:paraId="6B736B62" w14:textId="77777777" w:rsidR="005D43A1" w:rsidRPr="00B64BE0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REVAZ, G.: La Suisse et la francophonie. Québec, CIDEF-AFI, 2003.</w:t>
      </w:r>
    </w:p>
    <w:p w14:paraId="45EB7571" w14:textId="19E8E3B8" w:rsidR="005D43A1" w:rsidRDefault="005D43A1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B64BE0">
        <w:rPr>
          <w:rFonts w:ascii="Arial" w:hAnsi="Arial" w:cs="Arial"/>
          <w:iCs/>
          <w:sz w:val="22"/>
          <w:szCs w:val="22"/>
          <w:lang w:val="fr-FR"/>
        </w:rPr>
        <w:t>GENICOT, L.: Nouvelle histoire de Wallonie par les textes, les images et les cartes. Bruxelles, Didier Hatier 1986.</w:t>
      </w:r>
    </w:p>
    <w:p w14:paraId="66A8B17F" w14:textId="00D38417" w:rsidR="00283FF5" w:rsidRPr="00283FF5" w:rsidRDefault="00283FF5" w:rsidP="00283FF5">
      <w:pPr>
        <w:pStyle w:val="Pta"/>
        <w:rPr>
          <w:rFonts w:ascii="Arial" w:hAnsi="Arial" w:cs="Arial"/>
          <w:iCs/>
          <w:sz w:val="22"/>
          <w:szCs w:val="22"/>
          <w:lang w:val="fr-FR"/>
        </w:rPr>
      </w:pPr>
      <w:r w:rsidRPr="00283FF5">
        <w:rPr>
          <w:rFonts w:ascii="Arial" w:hAnsi="Arial" w:cs="Arial"/>
          <w:iCs/>
          <w:sz w:val="22"/>
          <w:szCs w:val="22"/>
          <w:lang w:val="fr-FR"/>
        </w:rPr>
        <w:t>BALMAND</w:t>
      </w:r>
      <w:r w:rsidRPr="00283FF5">
        <w:rPr>
          <w:rFonts w:ascii="Arial" w:hAnsi="Arial" w:cs="Arial"/>
          <w:iCs/>
          <w:sz w:val="22"/>
          <w:szCs w:val="22"/>
          <w:lang w:val="fr-FR"/>
        </w:rPr>
        <w:t xml:space="preserve">, Pascal : Histoire de la France. Paris : Hachette 1992. </w:t>
      </w:r>
    </w:p>
    <w:p w14:paraId="70AE4BBF" w14:textId="09C0E26A" w:rsidR="00283FF5" w:rsidRPr="00283FF5" w:rsidRDefault="00283FF5" w:rsidP="00283FF5">
      <w:pPr>
        <w:pStyle w:val="Pta"/>
        <w:rPr>
          <w:rFonts w:ascii="Arial" w:hAnsi="Arial" w:cs="Arial"/>
          <w:iCs/>
          <w:sz w:val="22"/>
          <w:szCs w:val="22"/>
          <w:lang w:val="fr-FR"/>
        </w:rPr>
      </w:pPr>
      <w:r w:rsidRPr="00283FF5">
        <w:rPr>
          <w:rFonts w:ascii="Arial" w:hAnsi="Arial" w:cs="Arial"/>
          <w:iCs/>
          <w:sz w:val="22"/>
          <w:szCs w:val="22"/>
          <w:lang w:val="fr-FR"/>
        </w:rPr>
        <w:t>JULAUD</w:t>
      </w:r>
      <w:r w:rsidRPr="00283FF5">
        <w:rPr>
          <w:rFonts w:ascii="Arial" w:hAnsi="Arial" w:cs="Arial"/>
          <w:iCs/>
          <w:sz w:val="22"/>
          <w:szCs w:val="22"/>
          <w:lang w:val="fr-FR"/>
        </w:rPr>
        <w:t>, Jean-Joseph - La littérature française pour les nuls. Paris : First 2005, 2e éd. 2014</w:t>
      </w:r>
    </w:p>
    <w:p w14:paraId="1674BB13" w14:textId="210606EF" w:rsidR="00283FF5" w:rsidRDefault="00283FF5" w:rsidP="00283FF5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  <w:r w:rsidRPr="00283FF5">
        <w:rPr>
          <w:rFonts w:ascii="Arial" w:hAnsi="Arial" w:cs="Arial"/>
          <w:iCs/>
          <w:sz w:val="22"/>
          <w:szCs w:val="22"/>
          <w:lang w:val="fr-FR"/>
        </w:rPr>
        <w:t>JULAUD</w:t>
      </w:r>
      <w:r w:rsidRPr="00283FF5">
        <w:rPr>
          <w:rFonts w:ascii="Arial" w:hAnsi="Arial" w:cs="Arial"/>
          <w:iCs/>
          <w:sz w:val="22"/>
          <w:szCs w:val="22"/>
          <w:lang w:val="fr-FR"/>
        </w:rPr>
        <w:t>, Jean-Joseph - L'histoire de France pour les nuls. Paris : First 2005, 2e éd. 2015</w:t>
      </w:r>
    </w:p>
    <w:p w14:paraId="44A7D60F" w14:textId="77777777" w:rsidR="00A4622B" w:rsidRPr="00B64BE0" w:rsidRDefault="00A4622B" w:rsidP="005D43A1">
      <w:pPr>
        <w:pStyle w:val="Pta"/>
        <w:tabs>
          <w:tab w:val="clear" w:pos="4536"/>
          <w:tab w:val="clear" w:pos="9072"/>
        </w:tabs>
        <w:rPr>
          <w:rFonts w:ascii="Arial" w:hAnsi="Arial" w:cs="Arial"/>
          <w:iCs/>
          <w:sz w:val="22"/>
          <w:szCs w:val="22"/>
          <w:lang w:val="fr-FR"/>
        </w:rPr>
      </w:pPr>
    </w:p>
    <w:p w14:paraId="75054265" w14:textId="77777777" w:rsidR="00012D3D" w:rsidRPr="00B64BE0" w:rsidRDefault="00012D3D">
      <w:pPr>
        <w:rPr>
          <w:rFonts w:ascii="Arial" w:hAnsi="Arial" w:cs="Arial"/>
          <w:iCs/>
          <w:lang w:val="fr-FR"/>
        </w:rPr>
      </w:pPr>
    </w:p>
    <w:p w14:paraId="65D10E6E" w14:textId="77777777" w:rsidR="00F5702D" w:rsidRPr="00B64BE0" w:rsidRDefault="00F5702D">
      <w:pPr>
        <w:rPr>
          <w:rFonts w:ascii="Arial" w:hAnsi="Arial" w:cs="Arial"/>
          <w:lang w:val="fr-FR"/>
        </w:rPr>
      </w:pPr>
    </w:p>
    <w:p w14:paraId="202387FA" w14:textId="77777777" w:rsidR="00F5702D" w:rsidRPr="00B64BE0" w:rsidRDefault="00F5702D">
      <w:pPr>
        <w:rPr>
          <w:rFonts w:ascii="Arial" w:hAnsi="Arial" w:cs="Arial"/>
          <w:lang w:val="fr-FR"/>
        </w:rPr>
      </w:pPr>
    </w:p>
    <w:sectPr w:rsidR="00F5702D" w:rsidRPr="00B64BE0" w:rsidSect="00CE3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8"/>
    <w:multiLevelType w:val="hybridMultilevel"/>
    <w:tmpl w:val="5270E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43E15"/>
    <w:multiLevelType w:val="hybridMultilevel"/>
    <w:tmpl w:val="2118EE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5957"/>
    <w:multiLevelType w:val="hybridMultilevel"/>
    <w:tmpl w:val="58588EA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CE069E"/>
    <w:multiLevelType w:val="hybridMultilevel"/>
    <w:tmpl w:val="26EEB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3A1"/>
    <w:rsid w:val="0000700B"/>
    <w:rsid w:val="00012D3D"/>
    <w:rsid w:val="00063349"/>
    <w:rsid w:val="00077BAF"/>
    <w:rsid w:val="00081271"/>
    <w:rsid w:val="000945C2"/>
    <w:rsid w:val="0010026D"/>
    <w:rsid w:val="00107274"/>
    <w:rsid w:val="00142320"/>
    <w:rsid w:val="0016406A"/>
    <w:rsid w:val="00180C38"/>
    <w:rsid w:val="001A7164"/>
    <w:rsid w:val="001E3EA9"/>
    <w:rsid w:val="002139C2"/>
    <w:rsid w:val="00223874"/>
    <w:rsid w:val="002456BA"/>
    <w:rsid w:val="002478D0"/>
    <w:rsid w:val="00283FF5"/>
    <w:rsid w:val="002D1428"/>
    <w:rsid w:val="002D1D1A"/>
    <w:rsid w:val="00326957"/>
    <w:rsid w:val="0033752E"/>
    <w:rsid w:val="00342C03"/>
    <w:rsid w:val="0041216F"/>
    <w:rsid w:val="004305D4"/>
    <w:rsid w:val="004536C6"/>
    <w:rsid w:val="00474B9A"/>
    <w:rsid w:val="0048284E"/>
    <w:rsid w:val="00501096"/>
    <w:rsid w:val="00585730"/>
    <w:rsid w:val="00593CFE"/>
    <w:rsid w:val="005C0E72"/>
    <w:rsid w:val="005D43A1"/>
    <w:rsid w:val="005E4FA0"/>
    <w:rsid w:val="005F3743"/>
    <w:rsid w:val="00617364"/>
    <w:rsid w:val="006256A8"/>
    <w:rsid w:val="00675341"/>
    <w:rsid w:val="006B51FC"/>
    <w:rsid w:val="007B4ABB"/>
    <w:rsid w:val="007C51DC"/>
    <w:rsid w:val="008531A6"/>
    <w:rsid w:val="00915FDB"/>
    <w:rsid w:val="00962BFC"/>
    <w:rsid w:val="009D002D"/>
    <w:rsid w:val="009F0A23"/>
    <w:rsid w:val="00A10E89"/>
    <w:rsid w:val="00A152B1"/>
    <w:rsid w:val="00A45876"/>
    <w:rsid w:val="00A4622B"/>
    <w:rsid w:val="00AB351B"/>
    <w:rsid w:val="00B16DE0"/>
    <w:rsid w:val="00B64BE0"/>
    <w:rsid w:val="00B8309C"/>
    <w:rsid w:val="00B86449"/>
    <w:rsid w:val="00BC7E6B"/>
    <w:rsid w:val="00BD30DA"/>
    <w:rsid w:val="00C05975"/>
    <w:rsid w:val="00C14460"/>
    <w:rsid w:val="00CC7DDB"/>
    <w:rsid w:val="00CD664B"/>
    <w:rsid w:val="00CE32D5"/>
    <w:rsid w:val="00CF7EC1"/>
    <w:rsid w:val="00D06A93"/>
    <w:rsid w:val="00D23FB7"/>
    <w:rsid w:val="00DC6D51"/>
    <w:rsid w:val="00DD1B40"/>
    <w:rsid w:val="00E12B12"/>
    <w:rsid w:val="00E320EA"/>
    <w:rsid w:val="00E50C26"/>
    <w:rsid w:val="00EB3D64"/>
    <w:rsid w:val="00F14ABB"/>
    <w:rsid w:val="00F5702D"/>
    <w:rsid w:val="00F87559"/>
    <w:rsid w:val="00FB566B"/>
    <w:rsid w:val="00FF14B8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10B9"/>
  <w15:docId w15:val="{207C2A44-C4AC-4944-A092-757B969B4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E32D5"/>
  </w:style>
  <w:style w:type="paragraph" w:styleId="Nadpis1">
    <w:name w:val="heading 1"/>
    <w:basedOn w:val="Normlny"/>
    <w:next w:val="Normlny"/>
    <w:link w:val="Nadpis1Char"/>
    <w:qFormat/>
    <w:rsid w:val="009D00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D4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D43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D664B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9D002D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9D00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JD</cp:lastModifiedBy>
  <cp:revision>190</cp:revision>
  <dcterms:created xsi:type="dcterms:W3CDTF">2015-09-20T07:06:00Z</dcterms:created>
  <dcterms:modified xsi:type="dcterms:W3CDTF">2021-09-22T22:34:00Z</dcterms:modified>
</cp:coreProperties>
</file>